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DC" w:rsidRPr="00023479" w:rsidRDefault="001004DC" w:rsidP="00894E48">
      <w:pPr>
        <w:jc w:val="both"/>
        <w:rPr>
          <w:rFonts w:cstheme="minorHAnsi"/>
          <w:b/>
          <w:sz w:val="14"/>
          <w:szCs w:val="14"/>
        </w:rPr>
      </w:pPr>
    </w:p>
    <w:p w:rsidR="00E90E2A" w:rsidRPr="008041D2" w:rsidRDefault="00E90E2A" w:rsidP="001C00F8">
      <w:pPr>
        <w:jc w:val="center"/>
        <w:rPr>
          <w:rFonts w:cstheme="minorHAnsi"/>
          <w:b/>
          <w:color w:val="692847"/>
          <w:sz w:val="28"/>
        </w:rPr>
      </w:pPr>
      <w:r w:rsidRPr="008041D2">
        <w:rPr>
          <w:rFonts w:cstheme="minorHAnsi"/>
          <w:b/>
          <w:color w:val="692847"/>
          <w:sz w:val="28"/>
        </w:rPr>
        <w:t>TAXE D’APPRENTISSAGE 202</w:t>
      </w:r>
      <w:r w:rsidR="004F6279">
        <w:rPr>
          <w:rFonts w:cstheme="minorHAnsi"/>
          <w:b/>
          <w:color w:val="692847"/>
          <w:sz w:val="28"/>
        </w:rPr>
        <w:t>1</w:t>
      </w:r>
    </w:p>
    <w:p w:rsidR="00E90E2A" w:rsidRPr="008041D2" w:rsidRDefault="00E90E2A" w:rsidP="001C00F8">
      <w:pPr>
        <w:jc w:val="center"/>
        <w:rPr>
          <w:rFonts w:cstheme="minorHAnsi"/>
          <w:b/>
          <w:color w:val="19BCCE"/>
        </w:rPr>
      </w:pPr>
      <w:r w:rsidRPr="008041D2">
        <w:rPr>
          <w:rFonts w:cstheme="minorHAnsi"/>
          <w:b/>
          <w:color w:val="19BCCE"/>
        </w:rPr>
        <w:t>Promesse de versement de la part libre de la TA (13%)</w:t>
      </w:r>
    </w:p>
    <w:p w:rsidR="00E90E2A" w:rsidRPr="00023479" w:rsidRDefault="00E90E2A" w:rsidP="00894E48">
      <w:pPr>
        <w:jc w:val="both"/>
        <w:rPr>
          <w:rFonts w:cstheme="minorHAnsi"/>
          <w:sz w:val="8"/>
          <w:szCs w:val="8"/>
        </w:rPr>
      </w:pPr>
    </w:p>
    <w:p w:rsidR="008041D2" w:rsidRPr="008041D2" w:rsidRDefault="008041D2" w:rsidP="00894E48">
      <w:pPr>
        <w:jc w:val="both"/>
        <w:rPr>
          <w:rFonts w:cstheme="minorHAnsi"/>
        </w:rPr>
        <w:sectPr w:rsidR="008041D2" w:rsidRPr="008041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0E2A" w:rsidRPr="00023479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Entreprise</w:t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Nom :</w:t>
      </w:r>
      <w:r w:rsidR="00096449" w:rsidRPr="00023479">
        <w:rPr>
          <w:rFonts w:cstheme="minorHAnsi"/>
          <w:sz w:val="21"/>
          <w:szCs w:val="21"/>
        </w:rPr>
        <w:t xml:space="preserve"> 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643CED" w:rsidRPr="00023479">
        <w:rPr>
          <w:rFonts w:cstheme="minorHAnsi"/>
          <w:sz w:val="21"/>
          <w:szCs w:val="21"/>
        </w:rPr>
        <w:t> </w:t>
      </w:r>
      <w:r w:rsidR="00643CED" w:rsidRPr="00023479">
        <w:rPr>
          <w:rFonts w:cstheme="minorHAnsi"/>
          <w:sz w:val="21"/>
          <w:szCs w:val="21"/>
        </w:rPr>
        <w:t> </w:t>
      </w:r>
      <w:r w:rsidR="00643CED" w:rsidRPr="00023479">
        <w:rPr>
          <w:rFonts w:cstheme="minorHAnsi"/>
          <w:sz w:val="21"/>
          <w:szCs w:val="21"/>
        </w:rPr>
        <w:t> </w:t>
      </w:r>
      <w:r w:rsidR="00643CED" w:rsidRPr="00023479">
        <w:rPr>
          <w:rFonts w:cstheme="minorHAnsi"/>
          <w:sz w:val="21"/>
          <w:szCs w:val="21"/>
        </w:rPr>
        <w:t> </w:t>
      </w:r>
      <w:r w:rsidR="00643CED" w:rsidRPr="00023479">
        <w:rPr>
          <w:rFonts w:cstheme="minorHAnsi"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  <w:bookmarkEnd w:id="0"/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Adresse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  <w:bookmarkEnd w:id="1"/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 xml:space="preserve">CP :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  <w:bookmarkEnd w:id="2"/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Ville</w:t>
      </w:r>
      <w:r w:rsidR="00894E48" w:rsidRPr="00023479">
        <w:rPr>
          <w:rFonts w:cstheme="minorHAnsi"/>
          <w:sz w:val="21"/>
          <w:szCs w:val="21"/>
        </w:rPr>
        <w:t>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</w:p>
    <w:p w:rsidR="00E90E2A" w:rsidRPr="00023479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Responsable TA</w:t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Nom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bookmarkStart w:id="3" w:name="_GoBack"/>
      <w:bookmarkEnd w:id="3"/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Prénom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Fonction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Téléphone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E90E2A" w:rsidRPr="00023479" w:rsidRDefault="00E90E2A" w:rsidP="00023479">
      <w:pPr>
        <w:spacing w:after="0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Email :</w:t>
      </w:r>
      <w:r w:rsidR="00096449" w:rsidRPr="00023479">
        <w:rPr>
          <w:rFonts w:cstheme="minorHAnsi"/>
          <w:sz w:val="21"/>
          <w:szCs w:val="21"/>
        </w:rPr>
        <w:t xml:space="preserve"> </w:t>
      </w:r>
      <w:r w:rsidR="00096449" w:rsidRPr="00023479">
        <w:rPr>
          <w:rFonts w:cstheme="minorHAnsi"/>
          <w:sz w:val="21"/>
          <w:szCs w:val="2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023479">
        <w:rPr>
          <w:rFonts w:cstheme="minorHAnsi"/>
          <w:sz w:val="21"/>
          <w:szCs w:val="21"/>
        </w:rPr>
        <w:instrText xml:space="preserve"> FORMTEXT </w:instrText>
      </w:r>
      <w:r w:rsidR="00096449" w:rsidRPr="00023479">
        <w:rPr>
          <w:rFonts w:cstheme="minorHAnsi"/>
          <w:sz w:val="21"/>
          <w:szCs w:val="21"/>
        </w:rPr>
      </w:r>
      <w:r w:rsidR="00096449" w:rsidRPr="00023479">
        <w:rPr>
          <w:rFonts w:cstheme="minorHAnsi"/>
          <w:sz w:val="21"/>
          <w:szCs w:val="21"/>
        </w:rPr>
        <w:fldChar w:fldCharType="separate"/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noProof/>
          <w:sz w:val="21"/>
          <w:szCs w:val="21"/>
        </w:rPr>
        <w:t> </w:t>
      </w:r>
      <w:r w:rsidR="00096449" w:rsidRPr="00023479">
        <w:rPr>
          <w:rFonts w:cstheme="minorHAnsi"/>
          <w:sz w:val="21"/>
          <w:szCs w:val="21"/>
        </w:rPr>
        <w:fldChar w:fldCharType="end"/>
      </w:r>
    </w:p>
    <w:p w:rsidR="008041D2" w:rsidRPr="00023479" w:rsidRDefault="008041D2" w:rsidP="00023479">
      <w:pPr>
        <w:spacing w:after="0"/>
        <w:jc w:val="both"/>
        <w:rPr>
          <w:rFonts w:cstheme="minorHAnsi"/>
          <w:sz w:val="21"/>
          <w:szCs w:val="21"/>
        </w:rPr>
        <w:sectPr w:rsidR="008041D2" w:rsidRPr="00023479" w:rsidSect="008041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0E2A" w:rsidRPr="00023479" w:rsidRDefault="001C00F8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Lycées</w:t>
      </w:r>
      <w:r w:rsidR="00E90E2A" w:rsidRPr="00023479">
        <w:rPr>
          <w:rFonts w:cstheme="minorHAnsi"/>
          <w:b/>
          <w:smallCaps/>
          <w:color w:val="692847"/>
          <w:sz w:val="24"/>
          <w:szCs w:val="24"/>
        </w:rPr>
        <w:t xml:space="preserve"> Partenaires du Centre Gustave Eiffel </w:t>
      </w:r>
    </w:p>
    <w:p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31"/>
        <w:gridCol w:w="557"/>
      </w:tblGrid>
      <w:tr w:rsidR="001C00F8" w:rsidRPr="00023479" w:rsidTr="001C00F8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:rsidR="001C00F8" w:rsidRPr="00023479" w:rsidRDefault="001C00F8" w:rsidP="00023479">
            <w:pPr>
              <w:jc w:val="both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t>Lycées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00F8" w:rsidRPr="00023479" w:rsidRDefault="001C00F8" w:rsidP="00023479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t>Sommes affectées</w:t>
            </w:r>
          </w:p>
        </w:tc>
      </w:tr>
      <w:tr w:rsidR="001C00F8" w:rsidRPr="00023479" w:rsidTr="001C00F8"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:rsidR="001C00F8" w:rsidRPr="00023479" w:rsidRDefault="001C00F8" w:rsidP="00023479">
            <w:pPr>
              <w:jc w:val="both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t xml:space="preserve">Secteur </w:t>
            </w:r>
            <w:r w:rsidRPr="00023479">
              <w:rPr>
                <w:rFonts w:cstheme="minorHAnsi"/>
                <w:b/>
                <w:sz w:val="21"/>
                <w:szCs w:val="21"/>
              </w:rPr>
              <w:t>ENERGIE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00F8" w:rsidRPr="00023479" w:rsidRDefault="001C00F8" w:rsidP="00023479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372B64" w:rsidRPr="00023479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Paragraphedeliste"/>
              <w:numPr>
                <w:ilvl w:val="0"/>
                <w:numId w:val="4"/>
              </w:numPr>
              <w:ind w:left="567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023479">
              <w:rPr>
                <w:rFonts w:cstheme="minorHAnsi"/>
                <w:bCs/>
                <w:sz w:val="21"/>
                <w:szCs w:val="21"/>
                <w:bdr w:val="none" w:sz="0" w:space="0" w:color="auto" w:frame="1"/>
              </w:rPr>
              <w:t xml:space="preserve">Lycée Louis Blériot à </w:t>
            </w:r>
            <w:proofErr w:type="gramStart"/>
            <w:r w:rsidRPr="00023479">
              <w:rPr>
                <w:rFonts w:cstheme="minorHAnsi"/>
                <w:bCs/>
                <w:sz w:val="21"/>
                <w:szCs w:val="21"/>
                <w:bdr w:val="none" w:sz="0" w:space="0" w:color="auto" w:frame="1"/>
              </w:rPr>
              <w:t>Suresnes  UAI</w:t>
            </w:r>
            <w:proofErr w:type="gramEnd"/>
            <w:r w:rsidRPr="00023479">
              <w:rPr>
                <w:rFonts w:cstheme="minorHAnsi"/>
                <w:bCs/>
                <w:sz w:val="21"/>
                <w:szCs w:val="21"/>
                <w:bdr w:val="none" w:sz="0" w:space="0" w:color="auto" w:frame="1"/>
              </w:rPr>
              <w:t xml:space="preserve"> 092 0171L</w:t>
            </w:r>
          </w:p>
          <w:p w:rsidR="00372B64" w:rsidRPr="00372B64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67 Rue de Verdu</w:t>
            </w:r>
            <w:r w:rsidRPr="00023479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 xml:space="preserve">n </w:t>
            </w: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92150 Suresnes</w:t>
            </w:r>
          </w:p>
          <w:p w:rsidR="00372B64" w:rsidRPr="00023479" w:rsidRDefault="00372B64" w:rsidP="00023479">
            <w:pPr>
              <w:pStyle w:val="Paragraphedeliste"/>
              <w:ind w:left="567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096449" w:rsidP="00023479">
            <w:pPr>
              <w:jc w:val="right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34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023479">
              <w:rPr>
                <w:rFonts w:cstheme="minorHAnsi"/>
                <w:sz w:val="21"/>
                <w:szCs w:val="21"/>
              </w:rPr>
            </w:r>
            <w:r w:rsidRPr="00023479">
              <w:rPr>
                <w:rFonts w:cstheme="minorHAnsi"/>
                <w:sz w:val="21"/>
                <w:szCs w:val="21"/>
              </w:rPr>
              <w:fldChar w:fldCharType="separate"/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sz w:val="21"/>
                <w:szCs w:val="21"/>
              </w:rPr>
              <w:fldChar w:fldCharType="end"/>
            </w:r>
            <w:r w:rsidRPr="00023479">
              <w:rPr>
                <w:rFonts w:cstheme="minorHAnsi"/>
                <w:sz w:val="21"/>
                <w:szCs w:val="21"/>
              </w:rPr>
              <w:t xml:space="preserve"> </w:t>
            </w:r>
            <w:r w:rsidR="001C00F8" w:rsidRPr="00023479">
              <w:rPr>
                <w:rFonts w:cstheme="minorHAnsi"/>
                <w:sz w:val="21"/>
                <w:szCs w:val="21"/>
              </w:rPr>
              <w:t>€</w:t>
            </w:r>
          </w:p>
        </w:tc>
      </w:tr>
      <w:tr w:rsidR="00372B64" w:rsidRPr="00023479" w:rsidTr="001C00F8">
        <w:trPr>
          <w:gridAfter w:val="1"/>
          <w:wAfter w:w="557" w:type="dxa"/>
          <w:trHeight w:val="392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3479">
              <w:rPr>
                <w:rFonts w:asciiTheme="minorHAnsi" w:hAnsiTheme="minorHAnsi" w:cstheme="minorHAnsi"/>
                <w:bCs/>
                <w:sz w:val="21"/>
                <w:szCs w:val="21"/>
                <w:bdr w:val="none" w:sz="0" w:space="0" w:color="auto" w:frame="1"/>
              </w:rPr>
              <w:t>Lycée Raspail à Paris 14</w:t>
            </w:r>
            <w:r w:rsidRPr="00023479">
              <w:rPr>
                <w:rFonts w:asciiTheme="minorHAnsi" w:hAnsiTheme="minorHAnsi" w:cstheme="minorHAnsi"/>
                <w:bCs/>
                <w:sz w:val="21"/>
                <w:szCs w:val="21"/>
                <w:bdr w:val="none" w:sz="0" w:space="0" w:color="auto" w:frame="1"/>
                <w:vertAlign w:val="superscript"/>
              </w:rPr>
              <w:t>ème</w:t>
            </w:r>
            <w:r w:rsidRPr="00023479">
              <w:rPr>
                <w:rFonts w:asciiTheme="minorHAnsi" w:hAnsiTheme="minorHAnsi" w:cstheme="minorHAnsi"/>
                <w:bCs/>
                <w:sz w:val="21"/>
                <w:szCs w:val="21"/>
                <w:bdr w:val="none" w:sz="0" w:space="0" w:color="auto" w:frame="1"/>
              </w:rPr>
              <w:t xml:space="preserve"> UAI 075 0691U</w:t>
            </w:r>
          </w:p>
          <w:p w:rsidR="00372B64" w:rsidRPr="00372B64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5Bis Avenue Maurice d’Ocagne</w:t>
            </w:r>
            <w:r w:rsidRPr="00023479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 xml:space="preserve"> </w:t>
            </w: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75014 Paris</w:t>
            </w:r>
          </w:p>
          <w:p w:rsidR="00372B64" w:rsidRPr="00023479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096449" w:rsidP="00023479">
            <w:pPr>
              <w:jc w:val="right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34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023479">
              <w:rPr>
                <w:rFonts w:cstheme="minorHAnsi"/>
                <w:sz w:val="21"/>
                <w:szCs w:val="21"/>
              </w:rPr>
            </w:r>
            <w:r w:rsidRPr="00023479">
              <w:rPr>
                <w:rFonts w:cstheme="minorHAnsi"/>
                <w:sz w:val="21"/>
                <w:szCs w:val="21"/>
              </w:rPr>
              <w:fldChar w:fldCharType="separate"/>
            </w:r>
            <w:r w:rsidR="00643CED" w:rsidRPr="00023479">
              <w:rPr>
                <w:rFonts w:cstheme="minorHAnsi"/>
                <w:sz w:val="21"/>
                <w:szCs w:val="21"/>
              </w:rPr>
              <w:t> </w:t>
            </w:r>
            <w:r w:rsidR="00643CED" w:rsidRPr="00023479">
              <w:rPr>
                <w:rFonts w:cstheme="minorHAnsi"/>
                <w:sz w:val="21"/>
                <w:szCs w:val="21"/>
              </w:rPr>
              <w:t> </w:t>
            </w:r>
            <w:r w:rsidR="00643CED" w:rsidRPr="00023479">
              <w:rPr>
                <w:rFonts w:cstheme="minorHAnsi"/>
                <w:sz w:val="21"/>
                <w:szCs w:val="21"/>
              </w:rPr>
              <w:t> </w:t>
            </w:r>
            <w:r w:rsidR="00643CED" w:rsidRPr="00023479">
              <w:rPr>
                <w:rFonts w:cstheme="minorHAnsi"/>
                <w:sz w:val="21"/>
                <w:szCs w:val="21"/>
              </w:rPr>
              <w:t> </w:t>
            </w:r>
            <w:r w:rsidR="00643CED" w:rsidRPr="00023479">
              <w:rPr>
                <w:rFonts w:cstheme="minorHAnsi"/>
                <w:sz w:val="21"/>
                <w:szCs w:val="21"/>
              </w:rPr>
              <w:t> </w:t>
            </w:r>
            <w:r w:rsidRPr="00023479">
              <w:rPr>
                <w:rFonts w:cstheme="minorHAnsi"/>
                <w:sz w:val="21"/>
                <w:szCs w:val="21"/>
              </w:rPr>
              <w:fldChar w:fldCharType="end"/>
            </w:r>
            <w:r w:rsidRPr="00023479">
              <w:rPr>
                <w:rFonts w:cstheme="minorHAnsi"/>
                <w:sz w:val="21"/>
                <w:szCs w:val="21"/>
              </w:rPr>
              <w:t xml:space="preserve"> </w:t>
            </w:r>
            <w:r w:rsidR="001C00F8" w:rsidRPr="00023479">
              <w:rPr>
                <w:rFonts w:cstheme="minorHAnsi"/>
                <w:sz w:val="21"/>
                <w:szCs w:val="21"/>
              </w:rPr>
              <w:t>€</w:t>
            </w:r>
          </w:p>
        </w:tc>
      </w:tr>
      <w:tr w:rsidR="00372B64" w:rsidRPr="00023479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347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Secteur </w:t>
            </w:r>
            <w:r w:rsidRPr="0002347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CONSTRUCTION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1C00F8" w:rsidP="00023479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372B64" w:rsidRPr="00023479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3479">
              <w:rPr>
                <w:rFonts w:asciiTheme="minorHAnsi" w:hAnsiTheme="minorHAnsi" w:cstheme="minorHAnsi"/>
                <w:bCs/>
                <w:sz w:val="21"/>
                <w:szCs w:val="21"/>
                <w:bdr w:val="none" w:sz="0" w:space="0" w:color="auto" w:frame="1"/>
              </w:rPr>
              <w:t>Lycée Jean Monnet à Montrouge UAI 092 0164D</w:t>
            </w:r>
          </w:p>
          <w:p w:rsidR="00372B64" w:rsidRPr="00372B64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128 Av. Jean Jaurès 92120 Montrouge</w:t>
            </w:r>
          </w:p>
          <w:p w:rsidR="00372B64" w:rsidRPr="00023479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096449" w:rsidP="00023479">
            <w:pPr>
              <w:jc w:val="right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34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023479">
              <w:rPr>
                <w:rFonts w:cstheme="minorHAnsi"/>
                <w:sz w:val="21"/>
                <w:szCs w:val="21"/>
              </w:rPr>
            </w:r>
            <w:r w:rsidRPr="00023479">
              <w:rPr>
                <w:rFonts w:cstheme="minorHAnsi"/>
                <w:sz w:val="21"/>
                <w:szCs w:val="21"/>
              </w:rPr>
              <w:fldChar w:fldCharType="separate"/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sz w:val="21"/>
                <w:szCs w:val="21"/>
              </w:rPr>
              <w:fldChar w:fldCharType="end"/>
            </w:r>
            <w:r w:rsidRPr="00023479">
              <w:rPr>
                <w:rFonts w:cstheme="minorHAnsi"/>
                <w:sz w:val="21"/>
                <w:szCs w:val="21"/>
              </w:rPr>
              <w:t xml:space="preserve"> </w:t>
            </w:r>
            <w:r w:rsidR="001C00F8" w:rsidRPr="00023479">
              <w:rPr>
                <w:rFonts w:cstheme="minorHAnsi"/>
                <w:sz w:val="21"/>
                <w:szCs w:val="21"/>
              </w:rPr>
              <w:t>€</w:t>
            </w:r>
          </w:p>
        </w:tc>
      </w:tr>
      <w:tr w:rsidR="00372B64" w:rsidRPr="00023479" w:rsidTr="001C00F8">
        <w:trPr>
          <w:gridAfter w:val="1"/>
          <w:wAfter w:w="557" w:type="dxa"/>
          <w:trHeight w:val="416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3479">
              <w:rPr>
                <w:rFonts w:asciiTheme="minorHAnsi" w:hAnsiTheme="minorHAnsi" w:cstheme="minorHAnsi"/>
                <w:bCs/>
                <w:sz w:val="21"/>
                <w:szCs w:val="21"/>
                <w:bdr w:val="none" w:sz="0" w:space="0" w:color="auto" w:frame="1"/>
              </w:rPr>
              <w:t>Lycée Gustave Eiffel à Massy UAI 091 0632T</w:t>
            </w:r>
          </w:p>
          <w:p w:rsidR="00372B64" w:rsidRPr="00372B64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1"/>
                <w:szCs w:val="21"/>
                <w:lang w:eastAsia="fr-FR"/>
              </w:rPr>
            </w:pP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9 Avenue de la Républiqu</w:t>
            </w:r>
            <w:r w:rsidRPr="00023479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 xml:space="preserve">e </w:t>
            </w:r>
            <w:r w:rsidRPr="00372B64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fr-FR"/>
              </w:rPr>
              <w:t>91300 Massy</w:t>
            </w:r>
          </w:p>
          <w:p w:rsidR="00372B64" w:rsidRPr="00023479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096449" w:rsidP="00023479">
            <w:pPr>
              <w:jc w:val="right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34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023479">
              <w:rPr>
                <w:rFonts w:cstheme="minorHAnsi"/>
                <w:sz w:val="21"/>
                <w:szCs w:val="21"/>
              </w:rPr>
            </w:r>
            <w:r w:rsidRPr="00023479">
              <w:rPr>
                <w:rFonts w:cstheme="minorHAnsi"/>
                <w:sz w:val="21"/>
                <w:szCs w:val="21"/>
              </w:rPr>
              <w:fldChar w:fldCharType="separate"/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sz w:val="21"/>
                <w:szCs w:val="21"/>
              </w:rPr>
              <w:fldChar w:fldCharType="end"/>
            </w:r>
            <w:r w:rsidRPr="00023479">
              <w:rPr>
                <w:rFonts w:cstheme="minorHAnsi"/>
                <w:sz w:val="21"/>
                <w:szCs w:val="21"/>
              </w:rPr>
              <w:t xml:space="preserve"> </w:t>
            </w:r>
            <w:r w:rsidR="001C00F8" w:rsidRPr="00023479">
              <w:rPr>
                <w:rFonts w:cstheme="minorHAnsi"/>
                <w:sz w:val="21"/>
                <w:szCs w:val="21"/>
              </w:rPr>
              <w:t>€</w:t>
            </w:r>
          </w:p>
        </w:tc>
      </w:tr>
      <w:tr w:rsidR="00372B64" w:rsidRPr="00023479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jc w:val="both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bCs/>
                <w:sz w:val="21"/>
                <w:szCs w:val="21"/>
              </w:rPr>
              <w:t xml:space="preserve">Secteur </w:t>
            </w:r>
            <w:r w:rsidRPr="00023479">
              <w:rPr>
                <w:rFonts w:cstheme="minorHAnsi"/>
                <w:b/>
                <w:bCs/>
                <w:sz w:val="21"/>
                <w:szCs w:val="21"/>
              </w:rPr>
              <w:t>TERTIAIRE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1C00F8" w:rsidP="00023479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</w:tr>
      <w:tr w:rsidR="00372B64" w:rsidRPr="00023479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:rsidR="001C00F8" w:rsidRPr="00023479" w:rsidRDefault="001C00F8" w:rsidP="00023479">
            <w:pPr>
              <w:pStyle w:val="Paragraphedeliste"/>
              <w:numPr>
                <w:ilvl w:val="0"/>
                <w:numId w:val="4"/>
              </w:numPr>
              <w:ind w:left="601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023479">
              <w:rPr>
                <w:rFonts w:cstheme="minorHAnsi"/>
                <w:bCs/>
                <w:sz w:val="21"/>
                <w:szCs w:val="21"/>
                <w:bdr w:val="none" w:sz="0" w:space="0" w:color="auto" w:frame="1"/>
              </w:rPr>
              <w:t>Lycée Dumont d’Urville à Maurepas UAI 078 1883Y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1C00F8" w:rsidRPr="00023479" w:rsidRDefault="00096449" w:rsidP="00023479">
            <w:pPr>
              <w:jc w:val="right"/>
              <w:rPr>
                <w:rFonts w:cstheme="minorHAnsi"/>
                <w:sz w:val="21"/>
                <w:szCs w:val="21"/>
              </w:rPr>
            </w:pPr>
            <w:r w:rsidRPr="0002347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23479">
              <w:rPr>
                <w:rFonts w:cstheme="minorHAnsi"/>
                <w:sz w:val="21"/>
                <w:szCs w:val="21"/>
              </w:rPr>
              <w:instrText xml:space="preserve"> FORMTEXT </w:instrText>
            </w:r>
            <w:r w:rsidRPr="00023479">
              <w:rPr>
                <w:rFonts w:cstheme="minorHAnsi"/>
                <w:sz w:val="21"/>
                <w:szCs w:val="21"/>
              </w:rPr>
            </w:r>
            <w:r w:rsidRPr="00023479">
              <w:rPr>
                <w:rFonts w:cstheme="minorHAnsi"/>
                <w:sz w:val="21"/>
                <w:szCs w:val="21"/>
              </w:rPr>
              <w:fldChar w:fldCharType="separate"/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noProof/>
                <w:sz w:val="21"/>
                <w:szCs w:val="21"/>
              </w:rPr>
              <w:t> </w:t>
            </w:r>
            <w:r w:rsidRPr="00023479">
              <w:rPr>
                <w:rFonts w:cstheme="minorHAnsi"/>
                <w:sz w:val="21"/>
                <w:szCs w:val="21"/>
              </w:rPr>
              <w:fldChar w:fldCharType="end"/>
            </w:r>
            <w:r w:rsidRPr="00023479">
              <w:rPr>
                <w:rFonts w:cstheme="minorHAnsi"/>
                <w:sz w:val="21"/>
                <w:szCs w:val="21"/>
              </w:rPr>
              <w:t xml:space="preserve"> </w:t>
            </w:r>
            <w:r w:rsidR="001C00F8" w:rsidRPr="00023479">
              <w:rPr>
                <w:rFonts w:cstheme="minorHAnsi"/>
                <w:sz w:val="21"/>
                <w:szCs w:val="21"/>
              </w:rPr>
              <w:t>€</w:t>
            </w:r>
          </w:p>
        </w:tc>
      </w:tr>
    </w:tbl>
    <w:p w:rsidR="00372B64" w:rsidRPr="00372B64" w:rsidRDefault="00372B64" w:rsidP="00023479">
      <w:pPr>
        <w:spacing w:after="0" w:line="240" w:lineRule="auto"/>
        <w:ind w:left="709"/>
        <w:textAlignment w:val="baseline"/>
        <w:rPr>
          <w:rFonts w:eastAsia="Times New Roman" w:cstheme="minorHAnsi"/>
          <w:sz w:val="21"/>
          <w:szCs w:val="21"/>
          <w:lang w:eastAsia="fr-FR"/>
        </w:rPr>
      </w:pPr>
      <w:r w:rsidRPr="00372B64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2 Avenue de Franche Comté</w:t>
      </w:r>
      <w:r w:rsidRPr="00023479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 xml:space="preserve"> </w:t>
      </w:r>
      <w:r w:rsidRPr="00372B64">
        <w:rPr>
          <w:rFonts w:eastAsia="Times New Roman" w:cstheme="minorHAnsi"/>
          <w:sz w:val="21"/>
          <w:szCs w:val="21"/>
          <w:bdr w:val="none" w:sz="0" w:space="0" w:color="auto" w:frame="1"/>
          <w:lang w:eastAsia="fr-FR"/>
        </w:rPr>
        <w:t>78310 Maurepas</w:t>
      </w:r>
    </w:p>
    <w:p w:rsidR="001C00F8" w:rsidRPr="00023479" w:rsidRDefault="001C00F8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C00F8" w:rsidRPr="00023479" w:rsidRDefault="001C00F8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90E2A" w:rsidRPr="00023479" w:rsidRDefault="00E90E2A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Modalités de versement</w:t>
      </w:r>
    </w:p>
    <w:p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90E2A" w:rsidRPr="00023479" w:rsidRDefault="00E90E2A" w:rsidP="00023479">
      <w:pPr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023479">
        <w:rPr>
          <w:rFonts w:cstheme="minorHAnsi"/>
          <w:sz w:val="21"/>
          <w:szCs w:val="21"/>
        </w:rPr>
        <w:t>Les entreprises ont jusqu’au 31 mai 202</w:t>
      </w:r>
      <w:r w:rsidR="004F6279" w:rsidRPr="00023479">
        <w:rPr>
          <w:rFonts w:cstheme="minorHAnsi"/>
          <w:sz w:val="21"/>
          <w:szCs w:val="21"/>
        </w:rPr>
        <w:t>1</w:t>
      </w:r>
      <w:r w:rsidRPr="00023479">
        <w:rPr>
          <w:rFonts w:cstheme="minorHAnsi"/>
          <w:sz w:val="21"/>
          <w:szCs w:val="21"/>
        </w:rPr>
        <w:t xml:space="preserve"> pour effectuer les versements </w:t>
      </w:r>
      <w:r w:rsidRPr="00023479">
        <w:rPr>
          <w:rFonts w:cstheme="minorHAnsi"/>
          <w:b/>
          <w:bCs/>
          <w:sz w:val="21"/>
          <w:szCs w:val="21"/>
        </w:rPr>
        <w:t>directement par chèque ou virement aux lycées sélectionnés.</w:t>
      </w:r>
    </w:p>
    <w:p w:rsidR="008041D2" w:rsidRPr="00023479" w:rsidRDefault="008041D2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1"/>
          <w:szCs w:val="21"/>
        </w:rPr>
      </w:pPr>
    </w:p>
    <w:p w:rsidR="00E90E2A" w:rsidRPr="00023479" w:rsidRDefault="00306B0C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Traçabilité</w:t>
      </w:r>
      <w:r w:rsidR="00E90E2A" w:rsidRPr="00023479">
        <w:rPr>
          <w:rFonts w:cstheme="minorHAnsi"/>
          <w:b/>
          <w:smallCaps/>
          <w:color w:val="692847"/>
          <w:sz w:val="24"/>
          <w:szCs w:val="24"/>
        </w:rPr>
        <w:t xml:space="preserve"> des fonds</w:t>
      </w:r>
    </w:p>
    <w:p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90E2A" w:rsidRPr="00023479" w:rsidRDefault="00E90E2A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Afin de facilit</w:t>
      </w:r>
      <w:r w:rsidR="00894E48" w:rsidRPr="00023479">
        <w:rPr>
          <w:rFonts w:cstheme="minorHAnsi"/>
          <w:sz w:val="21"/>
          <w:szCs w:val="21"/>
        </w:rPr>
        <w:t>er</w:t>
      </w:r>
      <w:r w:rsidRPr="00023479">
        <w:rPr>
          <w:rFonts w:cstheme="minorHAnsi"/>
          <w:sz w:val="21"/>
          <w:szCs w:val="21"/>
        </w:rPr>
        <w:t xml:space="preserve"> les traçabilités des montants affectés, nous vous remercions de retourner ce document complété à Mr Chorin :</w:t>
      </w:r>
    </w:p>
    <w:p w:rsidR="00E90E2A" w:rsidRPr="00023479" w:rsidRDefault="00E90E2A" w:rsidP="0002347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 xml:space="preserve">Par email : </w:t>
      </w:r>
      <w:hyperlink r:id="rId10" w:history="1">
        <w:r w:rsidRPr="00023479">
          <w:rPr>
            <w:rStyle w:val="Lienhypertexte"/>
            <w:rFonts w:cstheme="minorHAnsi"/>
            <w:sz w:val="21"/>
            <w:szCs w:val="21"/>
          </w:rPr>
          <w:t>n.chorin@centre-gustave-eiffel.com</w:t>
        </w:r>
      </w:hyperlink>
      <w:r w:rsidRPr="00023479">
        <w:rPr>
          <w:rFonts w:cstheme="minorHAnsi"/>
          <w:sz w:val="21"/>
          <w:szCs w:val="21"/>
        </w:rPr>
        <w:t xml:space="preserve"> </w:t>
      </w:r>
    </w:p>
    <w:p w:rsidR="00E90E2A" w:rsidRPr="00023479" w:rsidRDefault="00E90E2A" w:rsidP="0002347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23479">
        <w:rPr>
          <w:rFonts w:cstheme="minorHAnsi"/>
          <w:sz w:val="21"/>
          <w:szCs w:val="21"/>
        </w:rPr>
        <w:t>Par courrier : Centre Gustave Eiffel 28 route de Longjumeau 91380 CHILLY-MAZARIN</w:t>
      </w:r>
    </w:p>
    <w:p w:rsidR="00E90E2A" w:rsidRPr="008041D2" w:rsidRDefault="00E90E2A" w:rsidP="00894E48">
      <w:pPr>
        <w:jc w:val="both"/>
        <w:rPr>
          <w:rFonts w:cstheme="minorHAnsi"/>
        </w:rPr>
      </w:pPr>
    </w:p>
    <w:sectPr w:rsidR="00E90E2A" w:rsidRPr="008041D2" w:rsidSect="00023479">
      <w:type w:val="continuous"/>
      <w:pgSz w:w="11906" w:h="16838"/>
      <w:pgMar w:top="56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2B" w:rsidRDefault="004D342B" w:rsidP="00E90E2A">
      <w:pPr>
        <w:spacing w:after="0" w:line="240" w:lineRule="auto"/>
      </w:pPr>
      <w:r>
        <w:separator/>
      </w:r>
    </w:p>
  </w:endnote>
  <w:endnote w:type="continuationSeparator" w:id="0">
    <w:p w:rsidR="004D342B" w:rsidRDefault="004D342B" w:rsidP="00E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D2" w:rsidRPr="008041D2" w:rsidRDefault="008041D2" w:rsidP="008041D2">
    <w:pPr>
      <w:pStyle w:val="Pieddepage"/>
      <w:jc w:val="center"/>
      <w:rPr>
        <w:sz w:val="20"/>
      </w:rPr>
    </w:pPr>
    <w:r w:rsidRPr="008041D2">
      <w:rPr>
        <w:sz w:val="20"/>
      </w:rPr>
      <w:t>Centre Gustave Eiffel</w:t>
    </w:r>
  </w:p>
  <w:p w:rsidR="008041D2" w:rsidRPr="008041D2" w:rsidRDefault="008041D2" w:rsidP="008041D2">
    <w:pPr>
      <w:pStyle w:val="Pieddepage"/>
      <w:jc w:val="center"/>
      <w:rPr>
        <w:sz w:val="20"/>
      </w:rPr>
    </w:pPr>
    <w:r w:rsidRPr="008041D2">
      <w:rPr>
        <w:sz w:val="20"/>
      </w:rPr>
      <w:t>28 route de Longjumeau – 91380 Chilly-Mazarin</w:t>
    </w:r>
    <w:r w:rsidR="00894E48">
      <w:rPr>
        <w:sz w:val="20"/>
      </w:rPr>
      <w:t xml:space="preserve"> / 01 69 74 15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2B" w:rsidRDefault="004D342B" w:rsidP="00E90E2A">
      <w:pPr>
        <w:spacing w:after="0" w:line="240" w:lineRule="auto"/>
      </w:pPr>
      <w:r>
        <w:separator/>
      </w:r>
    </w:p>
  </w:footnote>
  <w:footnote w:type="continuationSeparator" w:id="0">
    <w:p w:rsidR="004D342B" w:rsidRDefault="004D342B" w:rsidP="00E9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A" w:rsidRDefault="00E90E2A" w:rsidP="0002347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E74F7E5" wp14:editId="4856E355">
          <wp:extent cx="5905500" cy="1476375"/>
          <wp:effectExtent l="0" t="0" r="0" b="9525"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557" cy="148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2C0"/>
    <w:multiLevelType w:val="multilevel"/>
    <w:tmpl w:val="4AE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87FC8"/>
    <w:multiLevelType w:val="hybridMultilevel"/>
    <w:tmpl w:val="A66E66C6"/>
    <w:lvl w:ilvl="0" w:tplc="118C8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E90"/>
    <w:multiLevelType w:val="multilevel"/>
    <w:tmpl w:val="9C5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B527C9"/>
    <w:multiLevelType w:val="hybridMultilevel"/>
    <w:tmpl w:val="E73A3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75F2"/>
    <w:multiLevelType w:val="hybridMultilevel"/>
    <w:tmpl w:val="85302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rajWObf5+cSRT23s0aXPbiFzmtkH3wJef1Tni2X1O0JvQjtOHAjrzuDuSIDEXC7ka6dbNFTMbz8pvRLmfv6Gw==" w:salt="7qG/RFTk5XCb2PtZP1Jy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2A"/>
    <w:rsid w:val="00023479"/>
    <w:rsid w:val="00096449"/>
    <w:rsid w:val="001004DC"/>
    <w:rsid w:val="001C00F8"/>
    <w:rsid w:val="00201284"/>
    <w:rsid w:val="00306B0C"/>
    <w:rsid w:val="00372B64"/>
    <w:rsid w:val="004D342B"/>
    <w:rsid w:val="004F6279"/>
    <w:rsid w:val="00605C1C"/>
    <w:rsid w:val="00643CED"/>
    <w:rsid w:val="008041D2"/>
    <w:rsid w:val="00894E48"/>
    <w:rsid w:val="009F36E7"/>
    <w:rsid w:val="009F68D6"/>
    <w:rsid w:val="00A3063A"/>
    <w:rsid w:val="00E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3CD47"/>
  <w15:chartTrackingRefBased/>
  <w15:docId w15:val="{BD53288A-E4F7-4E82-8F8B-B708D89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2A"/>
  </w:style>
  <w:style w:type="paragraph" w:styleId="Pieddepage">
    <w:name w:val="footer"/>
    <w:basedOn w:val="Normal"/>
    <w:link w:val="Pieddepag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2A"/>
  </w:style>
  <w:style w:type="paragraph" w:customStyle="1" w:styleId="font8">
    <w:name w:val="font_8"/>
    <w:basedOn w:val="Normal"/>
    <w:rsid w:val="00E9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0E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0E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6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chorin@centre-gustave-eiffe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entregustaveeiffel.fr/espace-entrepr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CFBA-2F75-4CB2-8996-AD415F7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DESHAYES, Kristel</dc:creator>
  <cp:keywords/>
  <dc:description/>
  <cp:lastModifiedBy>DESHAYES, Kristel</cp:lastModifiedBy>
  <cp:revision>4</cp:revision>
  <cp:lastPrinted>2020-03-02T13:05:00Z</cp:lastPrinted>
  <dcterms:created xsi:type="dcterms:W3CDTF">2021-01-12T09:26:00Z</dcterms:created>
  <dcterms:modified xsi:type="dcterms:W3CDTF">2021-01-12T09:31:00Z</dcterms:modified>
</cp:coreProperties>
</file>